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00EDF9C4" w:rsidR="00FE2A31" w:rsidRPr="003D399C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39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hyperlink r:id="rId5" w:history="1">
        <w:r w:rsidR="00BB1F95" w:rsidRPr="003D399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4B32E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908</w:t>
        </w:r>
        <w:r w:rsidR="00981454" w:rsidRPr="003D399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3D399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от </w:t>
        </w:r>
        <w:r w:rsidR="00A906B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</w:t>
        </w:r>
        <w:r w:rsidR="00F5343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6  </w:t>
        </w:r>
        <w:r w:rsidR="000C435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сентября</w:t>
        </w:r>
        <w:r w:rsidR="00BB1F95" w:rsidRPr="003D399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2023</w:t>
        </w:r>
        <w:r w:rsidR="00FE2A31" w:rsidRPr="003D399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3D399C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F41D4" w14:textId="24A8C83D" w:rsidR="00FE2A31" w:rsidRPr="003D399C" w:rsidRDefault="00847C6F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1F95" w:rsidRPr="003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3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на семинар.</w:t>
      </w:r>
      <w:r w:rsidR="003A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9D3496" w14:textId="77777777" w:rsidR="00FE2A31" w:rsidRPr="003D399C" w:rsidRDefault="00FE2A31" w:rsidP="00847C6F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D399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</w:t>
      </w:r>
    </w:p>
    <w:p w14:paraId="2BF73EC7" w14:textId="331F0BB3" w:rsidR="00FE2A31" w:rsidRPr="003D399C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D399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</w:t>
      </w:r>
      <w:r w:rsidRPr="003D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14:paraId="7F9BF059" w14:textId="7A4268EF" w:rsidR="004B32E9" w:rsidRDefault="00FE2A31" w:rsidP="004B32E9">
      <w:pPr>
        <w:pStyle w:val="1"/>
        <w:ind w:firstLine="680"/>
        <w:jc w:val="both"/>
      </w:pPr>
      <w:r w:rsidRPr="003D399C">
        <w:rPr>
          <w:lang w:eastAsia="ru-RU"/>
        </w:rPr>
        <w:t xml:space="preserve">    </w:t>
      </w:r>
      <w:r w:rsidR="00AB029C">
        <w:rPr>
          <w:rFonts w:ascii="TimesNewRomanPSMT" w:hAnsi="TimesNewRomanPSMT" w:cs="TimesNewRomanPSMT"/>
        </w:rPr>
        <w:t xml:space="preserve">МКУ «Управление образования» </w:t>
      </w:r>
      <w:r w:rsidR="003A3151">
        <w:t xml:space="preserve"> </w:t>
      </w:r>
      <w:r w:rsidR="003A3151" w:rsidRPr="003A3151">
        <w:rPr>
          <w:color w:val="12212C"/>
        </w:rPr>
        <w:t xml:space="preserve">информируем вас о том, </w:t>
      </w:r>
      <w:r w:rsidR="004B32E9" w:rsidRPr="004B32E9">
        <w:rPr>
          <w:color w:val="000000"/>
          <w:lang w:eastAsia="ru-RU" w:bidi="ru-RU"/>
        </w:rPr>
        <w:t>что в</w:t>
      </w:r>
      <w:r w:rsidR="004B32E9">
        <w:rPr>
          <w:b/>
          <w:bCs/>
          <w:color w:val="000000"/>
          <w:lang w:eastAsia="ru-RU" w:bidi="ru-RU"/>
        </w:rPr>
        <w:t xml:space="preserve"> </w:t>
      </w:r>
      <w:r w:rsidR="004B32E9">
        <w:rPr>
          <w:b/>
          <w:bCs/>
          <w:color w:val="000000"/>
          <w:lang w:eastAsia="ru-RU" w:bidi="ru-RU"/>
        </w:rPr>
        <w:t xml:space="preserve"> </w:t>
      </w:r>
      <w:r w:rsidR="004B32E9">
        <w:rPr>
          <w:color w:val="000000"/>
          <w:lang w:eastAsia="ru-RU" w:bidi="ru-RU"/>
        </w:rPr>
        <w:t>целях реализации утвержденного приказом Минобрнауки РД от 27.06.2023г. № 11-02-723 Комплексного плана мероприятий по организационно- методической поддержке центров образования «Точка рост</w:t>
      </w:r>
      <w:r w:rsidR="00F53437">
        <w:rPr>
          <w:color w:val="000000"/>
          <w:lang w:eastAsia="ru-RU" w:bidi="ru-RU"/>
        </w:rPr>
        <w:t xml:space="preserve">а» </w:t>
      </w:r>
      <w:r w:rsidR="004B32E9">
        <w:rPr>
          <w:color w:val="000000"/>
          <w:lang w:eastAsia="ru-RU" w:bidi="ru-RU"/>
        </w:rPr>
        <w:t xml:space="preserve"> на базе общеобразовательных организаций, создаваемых и функционирующих в Республике Дагестан, на 2023-2024 учебный, состоится республиканский семинар </w:t>
      </w:r>
      <w:r w:rsidR="004B32E9">
        <w:rPr>
          <w:b/>
          <w:bCs/>
          <w:color w:val="000000"/>
          <w:lang w:eastAsia="ru-RU" w:bidi="ru-RU"/>
        </w:rPr>
        <w:t xml:space="preserve">«Проблемы обновления содержания и реализации образовательных программ общего образования, программ внеурочной деятельности и дополнительного образования с учетом применения ресурсов ЦО «Точка роста», ЦЦО </w:t>
      </w:r>
      <w:r w:rsidR="004B32E9" w:rsidRPr="00382E2C">
        <w:rPr>
          <w:b/>
          <w:bCs/>
          <w:color w:val="000000"/>
          <w:lang w:bidi="en-US"/>
        </w:rPr>
        <w:t>«</w:t>
      </w:r>
      <w:r w:rsidR="004B32E9">
        <w:rPr>
          <w:b/>
          <w:bCs/>
          <w:color w:val="000000"/>
          <w:lang w:val="en-US" w:bidi="en-US"/>
        </w:rPr>
        <w:t>IT</w:t>
      </w:r>
      <w:r w:rsidR="004B32E9">
        <w:rPr>
          <w:b/>
          <w:bCs/>
          <w:color w:val="000000"/>
          <w:lang w:eastAsia="ru-RU" w:bidi="ru-RU"/>
        </w:rPr>
        <w:t>-куб», школьных ДТ «</w:t>
      </w:r>
      <w:proofErr w:type="spellStart"/>
      <w:r w:rsidR="004B32E9">
        <w:rPr>
          <w:b/>
          <w:bCs/>
          <w:color w:val="000000"/>
          <w:lang w:eastAsia="ru-RU" w:bidi="ru-RU"/>
        </w:rPr>
        <w:t>Кванториум</w:t>
      </w:r>
      <w:proofErr w:type="spellEnd"/>
      <w:r w:rsidR="004B32E9">
        <w:rPr>
          <w:b/>
          <w:bCs/>
          <w:color w:val="000000"/>
          <w:lang w:eastAsia="ru-RU" w:bidi="ru-RU"/>
        </w:rPr>
        <w:t>»</w:t>
      </w:r>
      <w:r w:rsidR="00F53437">
        <w:rPr>
          <w:b/>
          <w:bCs/>
          <w:color w:val="000000"/>
          <w:lang w:eastAsia="ru-RU" w:bidi="ru-RU"/>
        </w:rPr>
        <w:t>.</w:t>
      </w:r>
      <w:bookmarkStart w:id="0" w:name="_GoBack"/>
      <w:bookmarkEnd w:id="0"/>
    </w:p>
    <w:p w14:paraId="1C608F87" w14:textId="77777777" w:rsidR="004B32E9" w:rsidRDefault="004B32E9" w:rsidP="004B32E9">
      <w:pPr>
        <w:pStyle w:val="1"/>
        <w:spacing w:line="271" w:lineRule="auto"/>
        <w:ind w:firstLine="560"/>
      </w:pPr>
      <w:r>
        <w:rPr>
          <w:color w:val="000000"/>
          <w:lang w:eastAsia="ru-RU" w:bidi="ru-RU"/>
        </w:rPr>
        <w:t>Семинар проводит отдел инновационной и проектной деятельности ЦРОО ГБУ ДПО РД «Дагестанский институт развития образования».</w:t>
      </w:r>
    </w:p>
    <w:p w14:paraId="1F2CD631" w14:textId="0550CD58" w:rsidR="004B32E9" w:rsidRPr="004B32E9" w:rsidRDefault="004B32E9" w:rsidP="004B32E9">
      <w:pPr>
        <w:pStyle w:val="1"/>
        <w:spacing w:line="276" w:lineRule="auto"/>
        <w:ind w:firstLine="520"/>
      </w:pPr>
      <w:r w:rsidRPr="004B32E9">
        <w:rPr>
          <w:color w:val="000000"/>
          <w:lang w:eastAsia="ru-RU" w:bidi="ru-RU"/>
        </w:rPr>
        <w:t>Дата проведения: 29 сентября</w:t>
      </w:r>
      <w:r w:rsidRPr="004B32E9">
        <w:rPr>
          <w:color w:val="000000"/>
          <w:lang w:eastAsia="ru-RU" w:bidi="ru-RU"/>
        </w:rPr>
        <w:t xml:space="preserve"> </w:t>
      </w:r>
      <w:r w:rsidRPr="004B32E9">
        <w:rPr>
          <w:color w:val="000000"/>
          <w:lang w:eastAsia="ru-RU" w:bidi="ru-RU"/>
        </w:rPr>
        <w:t>2023 года</w:t>
      </w:r>
      <w:r w:rsidRPr="004B32E9">
        <w:rPr>
          <w:color w:val="000000"/>
          <w:lang w:eastAsia="ru-RU" w:bidi="ru-RU"/>
        </w:rPr>
        <w:t>.</w:t>
      </w:r>
    </w:p>
    <w:p w14:paraId="1621E680" w14:textId="77777777" w:rsidR="004B32E9" w:rsidRPr="004B32E9" w:rsidRDefault="004B32E9" w:rsidP="004B32E9">
      <w:pPr>
        <w:pStyle w:val="1"/>
        <w:spacing w:line="276" w:lineRule="auto"/>
        <w:ind w:left="3060" w:hanging="2500"/>
        <w:jc w:val="both"/>
      </w:pPr>
      <w:r w:rsidRPr="004B32E9">
        <w:rPr>
          <w:color w:val="000000"/>
          <w:lang w:eastAsia="ru-RU" w:bidi="ru-RU"/>
        </w:rPr>
        <w:t xml:space="preserve">Место проведения: ГБУ ДПО РД «ДИРО» ул. </w:t>
      </w:r>
      <w:proofErr w:type="spellStart"/>
      <w:r w:rsidRPr="004B32E9">
        <w:rPr>
          <w:color w:val="000000"/>
          <w:lang w:eastAsia="ru-RU" w:bidi="ru-RU"/>
        </w:rPr>
        <w:t>Магомедтагирова</w:t>
      </w:r>
      <w:proofErr w:type="spellEnd"/>
      <w:r w:rsidRPr="004B32E9">
        <w:rPr>
          <w:color w:val="000000"/>
          <w:lang w:eastAsia="ru-RU" w:bidi="ru-RU"/>
        </w:rPr>
        <w:t xml:space="preserve"> (</w:t>
      </w:r>
      <w:proofErr w:type="spellStart"/>
      <w:r w:rsidRPr="004B32E9">
        <w:rPr>
          <w:color w:val="000000"/>
          <w:lang w:eastAsia="ru-RU" w:bidi="ru-RU"/>
        </w:rPr>
        <w:t>Казбекова</w:t>
      </w:r>
      <w:proofErr w:type="spellEnd"/>
      <w:r w:rsidRPr="004B32E9">
        <w:rPr>
          <w:color w:val="000000"/>
          <w:lang w:eastAsia="ru-RU" w:bidi="ru-RU"/>
        </w:rPr>
        <w:t>), 159, актовый зал.</w:t>
      </w:r>
    </w:p>
    <w:p w14:paraId="363351FB" w14:textId="4C4C6463" w:rsidR="004B32E9" w:rsidRDefault="004B32E9" w:rsidP="004B32E9">
      <w:pPr>
        <w:pStyle w:val="1"/>
        <w:spacing w:line="276" w:lineRule="auto"/>
        <w:ind w:firstLine="520"/>
      </w:pPr>
      <w:r w:rsidRPr="004B32E9">
        <w:rPr>
          <w:color w:val="000000"/>
          <w:lang w:eastAsia="ru-RU" w:bidi="ru-RU"/>
        </w:rPr>
        <w:t xml:space="preserve">Время проведения: </w:t>
      </w:r>
      <w:r w:rsidRPr="004B32E9">
        <w:t xml:space="preserve"> </w:t>
      </w:r>
      <w:r w:rsidRPr="004B32E9">
        <w:rPr>
          <w:color w:val="000000"/>
          <w:lang w:eastAsia="ru-RU" w:bidi="ru-RU"/>
        </w:rPr>
        <w:t>29</w:t>
      </w:r>
      <w:r>
        <w:rPr>
          <w:color w:val="000000"/>
          <w:lang w:eastAsia="ru-RU" w:bidi="ru-RU"/>
        </w:rPr>
        <w:t>.09.23 г.- 11.00</w:t>
      </w:r>
      <w:r>
        <w:rPr>
          <w:color w:val="000000"/>
          <w:lang w:eastAsia="ru-RU" w:bidi="ru-RU"/>
        </w:rPr>
        <w:t>ч.</w:t>
      </w:r>
    </w:p>
    <w:p w14:paraId="4E1628A4" w14:textId="25CBCC39" w:rsidR="00D41557" w:rsidRPr="004B32E9" w:rsidRDefault="004B32E9" w:rsidP="004B32E9">
      <w:pPr>
        <w:pStyle w:val="1"/>
        <w:ind w:firstLine="800"/>
        <w:jc w:val="both"/>
        <w:rPr>
          <w:b/>
          <w:bCs/>
          <w:u w:val="single"/>
        </w:rPr>
      </w:pPr>
      <w:r w:rsidRPr="004B32E9">
        <w:rPr>
          <w:b/>
          <w:bCs/>
          <w:color w:val="000000"/>
          <w:u w:val="single"/>
          <w:lang w:eastAsia="ru-RU" w:bidi="ru-RU"/>
        </w:rPr>
        <w:t>Просим Вас, обеспечить участие заместителей директоров по УВР</w:t>
      </w:r>
      <w:r w:rsidRPr="004B32E9">
        <w:rPr>
          <w:b/>
          <w:bCs/>
          <w:color w:val="000000"/>
          <w:u w:val="single"/>
          <w:lang w:eastAsia="ru-RU" w:bidi="ru-RU"/>
        </w:rPr>
        <w:t xml:space="preserve"> школы.</w:t>
      </w:r>
    </w:p>
    <w:p w14:paraId="641BE774" w14:textId="77777777" w:rsidR="00DD4F58" w:rsidRPr="004B32E9" w:rsidRDefault="00DD4F58" w:rsidP="00AB029C">
      <w:pPr>
        <w:shd w:val="clear" w:color="auto" w:fill="FFFFFF"/>
        <w:tabs>
          <w:tab w:val="left" w:pos="64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4685B" w14:textId="33A91F86" w:rsidR="0086734C" w:rsidRPr="003D399C" w:rsidRDefault="0091567C" w:rsidP="00AB029C">
      <w:pPr>
        <w:shd w:val="clear" w:color="auto" w:fill="FFFFFF"/>
        <w:tabs>
          <w:tab w:val="left" w:pos="6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99C">
        <w:rPr>
          <w:rFonts w:ascii="Times New Roman" w:hAnsi="Times New Roman" w:cs="Times New Roman"/>
          <w:sz w:val="28"/>
          <w:szCs w:val="28"/>
        </w:rPr>
        <w:t>Н</w:t>
      </w:r>
      <w:r w:rsidR="00FE2A31" w:rsidRPr="003D399C">
        <w:rPr>
          <w:rFonts w:ascii="Times New Roman" w:hAnsi="Times New Roman" w:cs="Times New Roman"/>
          <w:sz w:val="28"/>
          <w:szCs w:val="28"/>
        </w:rPr>
        <w:t>ачальник</w:t>
      </w:r>
      <w:r w:rsidRPr="003D399C">
        <w:rPr>
          <w:rFonts w:ascii="Times New Roman" w:hAnsi="Times New Roman" w:cs="Times New Roman"/>
          <w:sz w:val="28"/>
          <w:szCs w:val="28"/>
        </w:rPr>
        <w:t xml:space="preserve"> </w:t>
      </w:r>
      <w:r w:rsidR="00FE2A31" w:rsidRPr="003D399C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3D399C">
        <w:rPr>
          <w:rFonts w:ascii="Times New Roman" w:hAnsi="Times New Roman" w:cs="Times New Roman"/>
          <w:sz w:val="28"/>
          <w:szCs w:val="28"/>
        </w:rPr>
        <w:tab/>
      </w:r>
      <w:r w:rsidR="00AB02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D399C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45343E27" w14:textId="77777777" w:rsidR="00454296" w:rsidRDefault="00454296" w:rsidP="00454296">
      <w:pPr>
        <w:rPr>
          <w:rFonts w:ascii="Times New Roman" w:hAnsi="Times New Roman" w:cs="Times New Roman"/>
          <w:sz w:val="16"/>
          <w:szCs w:val="16"/>
        </w:rPr>
      </w:pPr>
    </w:p>
    <w:p w14:paraId="004148DF" w14:textId="77777777" w:rsidR="00944CA4" w:rsidRPr="00454296" w:rsidRDefault="00454296" w:rsidP="00454296">
      <w:pPr>
        <w:tabs>
          <w:tab w:val="left" w:pos="37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944CA4" w:rsidRPr="0045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225AC"/>
    <w:rsid w:val="000315ED"/>
    <w:rsid w:val="000C4351"/>
    <w:rsid w:val="00154B27"/>
    <w:rsid w:val="0022700F"/>
    <w:rsid w:val="002C04C4"/>
    <w:rsid w:val="0037341D"/>
    <w:rsid w:val="003755C3"/>
    <w:rsid w:val="003A3151"/>
    <w:rsid w:val="003D399C"/>
    <w:rsid w:val="003D498B"/>
    <w:rsid w:val="00454296"/>
    <w:rsid w:val="00466C49"/>
    <w:rsid w:val="004929C3"/>
    <w:rsid w:val="004B32E9"/>
    <w:rsid w:val="004D5720"/>
    <w:rsid w:val="0057144A"/>
    <w:rsid w:val="005B50B4"/>
    <w:rsid w:val="006266D9"/>
    <w:rsid w:val="00690EE1"/>
    <w:rsid w:val="006A0E65"/>
    <w:rsid w:val="006F186E"/>
    <w:rsid w:val="006F2264"/>
    <w:rsid w:val="00796D30"/>
    <w:rsid w:val="00844DAB"/>
    <w:rsid w:val="00847C6F"/>
    <w:rsid w:val="0086734C"/>
    <w:rsid w:val="0091567C"/>
    <w:rsid w:val="00944CA4"/>
    <w:rsid w:val="00944DC0"/>
    <w:rsid w:val="00981454"/>
    <w:rsid w:val="009B4548"/>
    <w:rsid w:val="00A51572"/>
    <w:rsid w:val="00A906B4"/>
    <w:rsid w:val="00AA485A"/>
    <w:rsid w:val="00AB029C"/>
    <w:rsid w:val="00AC07FF"/>
    <w:rsid w:val="00AC7338"/>
    <w:rsid w:val="00AD7DEC"/>
    <w:rsid w:val="00B1518F"/>
    <w:rsid w:val="00B84318"/>
    <w:rsid w:val="00BB1F95"/>
    <w:rsid w:val="00C80E75"/>
    <w:rsid w:val="00D102FC"/>
    <w:rsid w:val="00D31A30"/>
    <w:rsid w:val="00D41557"/>
    <w:rsid w:val="00D76380"/>
    <w:rsid w:val="00DD4F58"/>
    <w:rsid w:val="00E4304B"/>
    <w:rsid w:val="00F53437"/>
    <w:rsid w:val="00F8245C"/>
    <w:rsid w:val="00F87C8A"/>
    <w:rsid w:val="00FE2A31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D4F5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D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informacionnie_pisma/pismo_06821061818_ot_26_yanvarya_201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4</cp:revision>
  <dcterms:created xsi:type="dcterms:W3CDTF">2023-09-26T13:12:00Z</dcterms:created>
  <dcterms:modified xsi:type="dcterms:W3CDTF">2023-09-26T13:18:00Z</dcterms:modified>
</cp:coreProperties>
</file>